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AD" w:rsidRDefault="00CC35AD" w:rsidP="00CC35AD">
      <w:pPr>
        <w:spacing w:line="620" w:lineRule="exact"/>
        <w:jc w:val="left"/>
        <w:rPr>
          <w:rFonts w:eastAsia="方正黑体简体"/>
          <w:szCs w:val="32"/>
        </w:rPr>
      </w:pPr>
      <w:r>
        <w:rPr>
          <w:rFonts w:eastAsia="方正黑体简体"/>
          <w:szCs w:val="32"/>
        </w:rPr>
        <w:t>附件</w:t>
      </w:r>
      <w:r>
        <w:rPr>
          <w:rFonts w:eastAsia="方正黑体简体" w:hint="eastAsia"/>
          <w:szCs w:val="32"/>
        </w:rPr>
        <w:t>1:</w:t>
      </w:r>
    </w:p>
    <w:p w:rsidR="00CC35AD" w:rsidRDefault="00CC35AD" w:rsidP="00CC35AD">
      <w:pPr>
        <w:spacing w:line="620" w:lineRule="exact"/>
        <w:jc w:val="center"/>
        <w:rPr>
          <w:rFonts w:eastAsia="方正小标宋简体"/>
          <w:color w:val="000000"/>
          <w:spacing w:val="-10"/>
          <w:sz w:val="44"/>
          <w:szCs w:val="44"/>
        </w:rPr>
      </w:pPr>
    </w:p>
    <w:p w:rsidR="00CC35AD" w:rsidRDefault="00CC35AD" w:rsidP="00CC35AD">
      <w:pPr>
        <w:spacing w:line="620" w:lineRule="exact"/>
        <w:jc w:val="center"/>
        <w:rPr>
          <w:rFonts w:eastAsia="方正小标宋简体"/>
          <w:color w:val="000000"/>
          <w:spacing w:val="-10"/>
          <w:sz w:val="44"/>
          <w:szCs w:val="44"/>
        </w:rPr>
      </w:pPr>
      <w:r>
        <w:rPr>
          <w:rFonts w:eastAsia="方正小标宋简体"/>
          <w:color w:val="000000"/>
          <w:spacing w:val="-10"/>
          <w:sz w:val="44"/>
          <w:szCs w:val="44"/>
        </w:rPr>
        <w:t>成都市</w:t>
      </w:r>
      <w:r w:rsidR="008125F2">
        <w:rPr>
          <w:rFonts w:eastAsia="方正小标宋简体"/>
          <w:color w:val="000000"/>
          <w:spacing w:val="-10"/>
          <w:sz w:val="44"/>
          <w:szCs w:val="44"/>
        </w:rPr>
        <w:t>成华区</w:t>
      </w:r>
      <w:bookmarkStart w:id="0" w:name="_GoBack"/>
      <w:bookmarkEnd w:id="0"/>
      <w:r>
        <w:rPr>
          <w:rFonts w:eastAsia="方正小标宋简体"/>
          <w:color w:val="000000"/>
          <w:spacing w:val="-10"/>
          <w:sz w:val="44"/>
          <w:szCs w:val="44"/>
        </w:rPr>
        <w:t>职称评审网上申报</w:t>
      </w:r>
      <w:r>
        <w:rPr>
          <w:rFonts w:eastAsia="方正小标宋简体" w:hint="eastAsia"/>
          <w:color w:val="000000"/>
          <w:spacing w:val="-10"/>
          <w:sz w:val="44"/>
          <w:szCs w:val="44"/>
        </w:rPr>
        <w:t>操作</w:t>
      </w:r>
      <w:r>
        <w:rPr>
          <w:rFonts w:eastAsia="方正小标宋简体"/>
          <w:color w:val="000000"/>
          <w:spacing w:val="-10"/>
          <w:sz w:val="44"/>
          <w:szCs w:val="44"/>
        </w:rPr>
        <w:t>流程</w:t>
      </w:r>
    </w:p>
    <w:p w:rsidR="00CC35AD" w:rsidRDefault="00CC35AD" w:rsidP="00CC35AD">
      <w:pPr>
        <w:spacing w:line="620" w:lineRule="exact"/>
        <w:rPr>
          <w:rFonts w:eastAsia="黑体"/>
          <w:szCs w:val="32"/>
        </w:rPr>
      </w:pPr>
    </w:p>
    <w:p w:rsidR="00CC35AD" w:rsidRDefault="00CC35AD" w:rsidP="00CC35AD">
      <w:pPr>
        <w:spacing w:line="620" w:lineRule="exact"/>
        <w:ind w:firstLineChars="200" w:firstLine="640"/>
        <w:rPr>
          <w:rFonts w:eastAsia="仿宋_GB2312"/>
          <w:szCs w:val="32"/>
        </w:rPr>
      </w:pPr>
      <w:r>
        <w:rPr>
          <w:rFonts w:eastAsia="仿宋_GB2312"/>
          <w:szCs w:val="32"/>
        </w:rPr>
        <w:t>申报人登录成都市人力资源和社会保障</w:t>
      </w:r>
      <w:proofErr w:type="gramStart"/>
      <w:r>
        <w:rPr>
          <w:rFonts w:eastAsia="仿宋_GB2312"/>
          <w:szCs w:val="32"/>
        </w:rPr>
        <w:t>局官网</w:t>
      </w:r>
      <w:proofErr w:type="gramEnd"/>
      <w:r>
        <w:rPr>
          <w:rFonts w:eastAsia="仿宋_GB2312"/>
          <w:szCs w:val="32"/>
        </w:rPr>
        <w:t>（网址：</w:t>
      </w:r>
      <w:r>
        <w:rPr>
          <w:rFonts w:eastAsia="仿宋_GB2312"/>
          <w:szCs w:val="32"/>
        </w:rPr>
        <w:t>http://cdhrss.chengdu.gov.cn/</w:t>
      </w:r>
      <w:r>
        <w:rPr>
          <w:rFonts w:eastAsia="仿宋_GB2312"/>
          <w:szCs w:val="32"/>
        </w:rPr>
        <w:t>），选择右侧菜单栏</w:t>
      </w:r>
      <w:r>
        <w:rPr>
          <w:rFonts w:eastAsia="仿宋_GB2312"/>
          <w:szCs w:val="32"/>
        </w:rPr>
        <w:t>“</w:t>
      </w:r>
      <w:r>
        <w:rPr>
          <w:rFonts w:eastAsia="仿宋_GB2312"/>
          <w:szCs w:val="32"/>
        </w:rPr>
        <w:t>个人服务</w:t>
      </w:r>
      <w:r>
        <w:rPr>
          <w:rFonts w:eastAsia="仿宋_GB2312"/>
          <w:szCs w:val="32"/>
        </w:rPr>
        <w:t>”-“</w:t>
      </w:r>
      <w:r>
        <w:rPr>
          <w:rFonts w:eastAsia="仿宋_GB2312"/>
          <w:szCs w:val="32"/>
        </w:rPr>
        <w:t>人事人才</w:t>
      </w:r>
      <w:r>
        <w:rPr>
          <w:rFonts w:eastAsia="仿宋_GB2312"/>
          <w:szCs w:val="32"/>
        </w:rPr>
        <w:t>”-“</w:t>
      </w:r>
      <w:r>
        <w:rPr>
          <w:rFonts w:eastAsia="仿宋_GB2312"/>
          <w:szCs w:val="32"/>
        </w:rPr>
        <w:t>成都市专技人才信息系统</w:t>
      </w:r>
      <w:r>
        <w:rPr>
          <w:rFonts w:eastAsia="仿宋_GB2312"/>
          <w:szCs w:val="32"/>
        </w:rPr>
        <w:t>”</w:t>
      </w:r>
      <w:r>
        <w:rPr>
          <w:rFonts w:eastAsia="仿宋_GB2312"/>
          <w:szCs w:val="32"/>
        </w:rPr>
        <w:t>，按照提示注册或者登录后网上申报职称评审。</w:t>
      </w:r>
    </w:p>
    <w:p w:rsidR="00CC35AD" w:rsidRDefault="00CC35AD" w:rsidP="00CC35AD">
      <w:pPr>
        <w:spacing w:line="620" w:lineRule="exact"/>
        <w:ind w:firstLineChars="200" w:firstLine="640"/>
        <w:rPr>
          <w:rFonts w:eastAsia="仿宋_GB2312"/>
          <w:szCs w:val="32"/>
        </w:rPr>
      </w:pPr>
      <w:r>
        <w:rPr>
          <w:rFonts w:eastAsia="仿宋_GB2312"/>
          <w:szCs w:val="32"/>
        </w:rPr>
        <w:t>（一）申报人首次注册登录的，需先填报基础信息。填报教育经历须上</w:t>
      </w:r>
      <w:proofErr w:type="gramStart"/>
      <w:r>
        <w:rPr>
          <w:rFonts w:eastAsia="仿宋_GB2312"/>
          <w:szCs w:val="32"/>
        </w:rPr>
        <w:t>传相应</w:t>
      </w:r>
      <w:proofErr w:type="gramEnd"/>
      <w:r>
        <w:rPr>
          <w:rFonts w:eastAsia="仿宋_GB2312"/>
          <w:szCs w:val="32"/>
        </w:rPr>
        <w:t>的毕业证及学位证</w:t>
      </w:r>
      <w:r>
        <w:rPr>
          <w:rFonts w:eastAsia="仿宋_GB2312"/>
          <w:color w:val="000000"/>
          <w:szCs w:val="32"/>
        </w:rPr>
        <w:t>书清晰彩色照片。</w:t>
      </w:r>
      <w:r>
        <w:rPr>
          <w:rFonts w:eastAsia="仿宋_GB2312"/>
          <w:szCs w:val="32"/>
        </w:rPr>
        <w:t>（每一步填写</w:t>
      </w:r>
      <w:proofErr w:type="gramStart"/>
      <w:r>
        <w:rPr>
          <w:rFonts w:eastAsia="仿宋_GB2312"/>
          <w:szCs w:val="32"/>
        </w:rPr>
        <w:t>完毕请点击</w:t>
      </w:r>
      <w:proofErr w:type="gramEnd"/>
      <w:r>
        <w:rPr>
          <w:rFonts w:eastAsia="仿宋_GB2312"/>
          <w:szCs w:val="32"/>
        </w:rPr>
        <w:t>“</w:t>
      </w:r>
      <w:r>
        <w:rPr>
          <w:rFonts w:eastAsia="仿宋_GB2312"/>
          <w:szCs w:val="32"/>
        </w:rPr>
        <w:t>保存</w:t>
      </w:r>
      <w:r>
        <w:rPr>
          <w:rFonts w:eastAsia="仿宋_GB2312"/>
          <w:szCs w:val="32"/>
        </w:rPr>
        <w:t>”</w:t>
      </w:r>
      <w:r>
        <w:rPr>
          <w:rFonts w:eastAsia="仿宋_GB2312"/>
          <w:szCs w:val="32"/>
        </w:rPr>
        <w:t>后再进入下一步，下同）</w:t>
      </w:r>
    </w:p>
    <w:p w:rsidR="00CC35AD" w:rsidRDefault="00CC35AD" w:rsidP="00CC35AD">
      <w:pPr>
        <w:spacing w:line="620" w:lineRule="exact"/>
        <w:ind w:firstLineChars="200" w:firstLine="640"/>
        <w:rPr>
          <w:rFonts w:eastAsia="仿宋_GB2312"/>
          <w:szCs w:val="32"/>
        </w:rPr>
      </w:pPr>
      <w:r>
        <w:rPr>
          <w:rFonts w:eastAsia="仿宋_GB2312"/>
          <w:szCs w:val="32"/>
        </w:rPr>
        <w:t>（二）选择首页左侧菜单栏</w:t>
      </w:r>
      <w:r>
        <w:rPr>
          <w:rFonts w:eastAsia="仿宋_GB2312"/>
          <w:szCs w:val="32"/>
        </w:rPr>
        <w:t>“</w:t>
      </w:r>
      <w:r>
        <w:rPr>
          <w:rFonts w:eastAsia="仿宋_GB2312"/>
          <w:szCs w:val="32"/>
        </w:rPr>
        <w:t>职称评审</w:t>
      </w:r>
      <w:r>
        <w:rPr>
          <w:rFonts w:eastAsia="仿宋_GB2312"/>
          <w:szCs w:val="32"/>
        </w:rPr>
        <w:t>”-“</w:t>
      </w:r>
      <w:r>
        <w:rPr>
          <w:rFonts w:eastAsia="仿宋_GB2312"/>
          <w:szCs w:val="32"/>
        </w:rPr>
        <w:t>职称评审申请</w:t>
      </w:r>
      <w:r>
        <w:rPr>
          <w:rFonts w:eastAsia="仿宋_GB2312"/>
          <w:szCs w:val="32"/>
        </w:rPr>
        <w:t>”</w:t>
      </w:r>
      <w:r>
        <w:rPr>
          <w:rFonts w:eastAsia="仿宋_GB2312"/>
          <w:szCs w:val="32"/>
        </w:rPr>
        <w:t>，逐条完善职称申请基本信息。</w:t>
      </w:r>
    </w:p>
    <w:p w:rsidR="00CC35AD" w:rsidRDefault="00CC35AD" w:rsidP="00CC35AD">
      <w:pPr>
        <w:spacing w:line="620" w:lineRule="exact"/>
        <w:ind w:firstLineChars="200" w:firstLine="640"/>
        <w:rPr>
          <w:rFonts w:eastAsia="仿宋_GB2312"/>
          <w:szCs w:val="32"/>
        </w:rPr>
      </w:pPr>
      <w:r>
        <w:rPr>
          <w:rFonts w:eastAsia="仿宋_GB2312"/>
          <w:szCs w:val="32"/>
        </w:rPr>
        <w:t>1</w:t>
      </w:r>
      <w:r>
        <w:rPr>
          <w:rFonts w:eastAsia="仿宋_GB2312"/>
          <w:szCs w:val="32"/>
        </w:rPr>
        <w:t>．上</w:t>
      </w:r>
      <w:proofErr w:type="gramStart"/>
      <w:r>
        <w:rPr>
          <w:rFonts w:eastAsia="仿宋_GB2312"/>
          <w:szCs w:val="32"/>
        </w:rPr>
        <w:t>传现有</w:t>
      </w:r>
      <w:proofErr w:type="gramEnd"/>
      <w:r>
        <w:rPr>
          <w:rFonts w:eastAsia="仿宋_GB2312"/>
          <w:szCs w:val="32"/>
        </w:rPr>
        <w:t>职称证书清晰彩色照片（证书全部内页）。</w:t>
      </w:r>
    </w:p>
    <w:p w:rsidR="00CC35AD" w:rsidRDefault="00CC35AD" w:rsidP="00CC35AD">
      <w:pPr>
        <w:spacing w:line="620" w:lineRule="exact"/>
        <w:ind w:firstLineChars="200" w:firstLine="640"/>
        <w:rPr>
          <w:rFonts w:eastAsia="仿宋_GB2312"/>
          <w:szCs w:val="32"/>
        </w:rPr>
      </w:pPr>
      <w:r>
        <w:rPr>
          <w:rFonts w:eastAsia="仿宋_GB2312"/>
          <w:szCs w:val="32"/>
        </w:rPr>
        <w:t>2</w:t>
      </w:r>
      <w:r>
        <w:rPr>
          <w:rFonts w:eastAsia="仿宋_GB2312"/>
          <w:szCs w:val="32"/>
        </w:rPr>
        <w:t>．填报学习培训经历。</w:t>
      </w:r>
    </w:p>
    <w:p w:rsidR="00CC35AD" w:rsidRDefault="00CC35AD" w:rsidP="00CC35AD">
      <w:pPr>
        <w:spacing w:line="620" w:lineRule="exact"/>
        <w:ind w:firstLineChars="200" w:firstLine="640"/>
        <w:rPr>
          <w:rFonts w:eastAsia="仿宋_GB2312"/>
          <w:szCs w:val="32"/>
        </w:rPr>
      </w:pPr>
      <w:r>
        <w:rPr>
          <w:rFonts w:eastAsia="仿宋_GB2312"/>
          <w:szCs w:val="32"/>
        </w:rPr>
        <w:t>3</w:t>
      </w:r>
      <w:r>
        <w:rPr>
          <w:rFonts w:eastAsia="仿宋_GB2312"/>
          <w:szCs w:val="32"/>
        </w:rPr>
        <w:t>．填报工作经历。</w:t>
      </w:r>
    </w:p>
    <w:p w:rsidR="00CC35AD" w:rsidRDefault="00CC35AD" w:rsidP="00CC35AD">
      <w:pPr>
        <w:spacing w:line="620" w:lineRule="exact"/>
        <w:ind w:firstLineChars="200" w:firstLine="640"/>
        <w:rPr>
          <w:rFonts w:eastAsia="仿宋_GB2312"/>
          <w:szCs w:val="32"/>
        </w:rPr>
      </w:pPr>
      <w:r>
        <w:rPr>
          <w:rFonts w:eastAsia="仿宋_GB2312"/>
          <w:szCs w:val="32"/>
        </w:rPr>
        <w:t>4</w:t>
      </w:r>
      <w:r>
        <w:rPr>
          <w:rFonts w:eastAsia="仿宋_GB2312"/>
          <w:szCs w:val="32"/>
        </w:rPr>
        <w:t>．填报任现职前主要工作业绩。</w:t>
      </w:r>
    </w:p>
    <w:p w:rsidR="00CC35AD" w:rsidRDefault="00CC35AD" w:rsidP="00CC35AD">
      <w:pPr>
        <w:spacing w:line="620" w:lineRule="exact"/>
        <w:ind w:firstLineChars="200" w:firstLine="640"/>
        <w:rPr>
          <w:rFonts w:eastAsia="仿宋_GB2312"/>
          <w:szCs w:val="32"/>
        </w:rPr>
      </w:pPr>
      <w:r>
        <w:rPr>
          <w:rFonts w:eastAsia="仿宋_GB2312"/>
          <w:szCs w:val="32"/>
        </w:rPr>
        <w:t>5</w:t>
      </w:r>
      <w:r>
        <w:rPr>
          <w:rFonts w:eastAsia="仿宋_GB2312"/>
          <w:szCs w:val="32"/>
        </w:rPr>
        <w:t>．填报任现职后主要工作业绩。</w:t>
      </w:r>
    </w:p>
    <w:p w:rsidR="00CC35AD" w:rsidRDefault="00CC35AD" w:rsidP="00CC35AD">
      <w:pPr>
        <w:spacing w:line="620" w:lineRule="exact"/>
        <w:ind w:firstLineChars="200" w:firstLine="640"/>
        <w:rPr>
          <w:rFonts w:eastAsia="仿宋_GB2312"/>
          <w:szCs w:val="32"/>
        </w:rPr>
      </w:pPr>
      <w:r>
        <w:rPr>
          <w:rFonts w:eastAsia="仿宋_GB2312"/>
          <w:szCs w:val="32"/>
        </w:rPr>
        <w:t>6</w:t>
      </w:r>
      <w:r>
        <w:rPr>
          <w:rFonts w:eastAsia="仿宋_GB2312"/>
          <w:szCs w:val="32"/>
        </w:rPr>
        <w:t>．填报著作论文及重要技术报告。</w:t>
      </w:r>
    </w:p>
    <w:p w:rsidR="00CC35AD" w:rsidRDefault="00CC35AD" w:rsidP="00CC35AD">
      <w:pPr>
        <w:spacing w:line="620" w:lineRule="exact"/>
        <w:ind w:firstLineChars="200" w:firstLine="640"/>
        <w:rPr>
          <w:rFonts w:eastAsia="仿宋_GB2312"/>
          <w:szCs w:val="32"/>
        </w:rPr>
      </w:pPr>
      <w:r>
        <w:rPr>
          <w:rFonts w:eastAsia="仿宋_GB2312"/>
          <w:szCs w:val="32"/>
        </w:rPr>
        <w:t>7</w:t>
      </w:r>
      <w:r>
        <w:rPr>
          <w:rFonts w:eastAsia="仿宋_GB2312"/>
          <w:szCs w:val="32"/>
        </w:rPr>
        <w:t>．填报职称考试情况。</w:t>
      </w:r>
    </w:p>
    <w:p w:rsidR="00CC35AD" w:rsidRDefault="00CC35AD" w:rsidP="00CC35AD">
      <w:pPr>
        <w:spacing w:line="620" w:lineRule="exact"/>
        <w:ind w:firstLineChars="200" w:firstLine="640"/>
        <w:rPr>
          <w:rFonts w:eastAsia="仿宋_GB2312"/>
          <w:szCs w:val="32"/>
        </w:rPr>
      </w:pPr>
      <w:r>
        <w:rPr>
          <w:rFonts w:eastAsia="仿宋_GB2312"/>
          <w:szCs w:val="32"/>
        </w:rPr>
        <w:t>（三）预览检查后点击</w:t>
      </w:r>
      <w:r>
        <w:rPr>
          <w:rFonts w:eastAsia="仿宋_GB2312"/>
          <w:szCs w:val="32"/>
        </w:rPr>
        <w:t>“</w:t>
      </w:r>
      <w:r>
        <w:rPr>
          <w:rFonts w:eastAsia="仿宋_GB2312"/>
          <w:szCs w:val="32"/>
        </w:rPr>
        <w:t>提交</w:t>
      </w:r>
      <w:r>
        <w:rPr>
          <w:rFonts w:eastAsia="仿宋_GB2312"/>
          <w:szCs w:val="32"/>
        </w:rPr>
        <w:t>”</w:t>
      </w:r>
      <w:r>
        <w:rPr>
          <w:rFonts w:eastAsia="仿宋_GB2312"/>
          <w:szCs w:val="32"/>
        </w:rPr>
        <w:t>（重要提示：请再次核对评审委员会名称和评审专业，提交以后不能修改填报内容），</w:t>
      </w:r>
      <w:r>
        <w:rPr>
          <w:rFonts w:eastAsia="仿宋_GB2312"/>
          <w:szCs w:val="32"/>
        </w:rPr>
        <w:lastRenderedPageBreak/>
        <w:t>即</w:t>
      </w:r>
      <w:r>
        <w:rPr>
          <w:rFonts w:eastAsia="仿宋_GB2312" w:hint="eastAsia"/>
          <w:szCs w:val="32"/>
        </w:rPr>
        <w:t>等待</w:t>
      </w:r>
      <w:r>
        <w:rPr>
          <w:rFonts w:eastAsia="仿宋_GB2312"/>
          <w:szCs w:val="32"/>
        </w:rPr>
        <w:t>网上预审结果。</w:t>
      </w:r>
    </w:p>
    <w:p w:rsidR="00CC35AD" w:rsidRDefault="00CC35AD" w:rsidP="00CC35AD">
      <w:pPr>
        <w:spacing w:line="620" w:lineRule="exact"/>
        <w:ind w:firstLineChars="200" w:firstLine="640"/>
        <w:rPr>
          <w:rFonts w:eastAsia="仿宋_GB2312"/>
          <w:szCs w:val="32"/>
        </w:rPr>
      </w:pPr>
      <w:r>
        <w:rPr>
          <w:rFonts w:eastAsia="仿宋_GB2312"/>
          <w:szCs w:val="32"/>
        </w:rPr>
        <w:t>（四）返回职称申请查询页面，点击列表中的</w:t>
      </w:r>
      <w:r>
        <w:rPr>
          <w:rFonts w:eastAsia="仿宋_GB2312"/>
          <w:szCs w:val="32"/>
        </w:rPr>
        <w:t>[</w:t>
      </w:r>
      <w:r>
        <w:rPr>
          <w:rFonts w:eastAsia="仿宋_GB2312"/>
          <w:szCs w:val="32"/>
        </w:rPr>
        <w:t>下载</w:t>
      </w:r>
      <w:r>
        <w:rPr>
          <w:rFonts w:eastAsia="仿宋_GB2312"/>
          <w:szCs w:val="32"/>
        </w:rPr>
        <w:t>]</w:t>
      </w:r>
      <w:r>
        <w:rPr>
          <w:rFonts w:eastAsia="仿宋_GB2312"/>
          <w:szCs w:val="32"/>
        </w:rPr>
        <w:t>按钮，下载并打印《专业技术人员任职资格评审表》（所提交的纸质材料信息需与网上申报系统中的内容一致）。完善《评审表》需要手写各栏目内容（如：职称申报诚信承诺书、任现职以来年度工作及考核情况、单位推荐意见、同行专家推荐意见等）。所有材料（包括佐证材料）由申报人签字交所在单位审核、公示、推荐。</w:t>
      </w:r>
    </w:p>
    <w:p w:rsidR="00CC35AD" w:rsidRDefault="00CC35AD" w:rsidP="00CC35AD">
      <w:pPr>
        <w:spacing w:line="620" w:lineRule="exact"/>
        <w:ind w:firstLineChars="200" w:firstLine="640"/>
        <w:rPr>
          <w:rFonts w:eastAsia="仿宋_GB2312"/>
          <w:szCs w:val="32"/>
        </w:rPr>
      </w:pPr>
      <w:r>
        <w:rPr>
          <w:rFonts w:eastAsia="仿宋_GB2312"/>
          <w:szCs w:val="32"/>
        </w:rPr>
        <w:t>（五）申报人可登录成都市专</w:t>
      </w:r>
      <w:proofErr w:type="gramStart"/>
      <w:r>
        <w:rPr>
          <w:rFonts w:eastAsia="仿宋_GB2312"/>
          <w:szCs w:val="32"/>
        </w:rPr>
        <w:t>技人才</w:t>
      </w:r>
      <w:proofErr w:type="gramEnd"/>
      <w:r>
        <w:rPr>
          <w:rFonts w:eastAsia="仿宋_GB2312"/>
          <w:szCs w:val="32"/>
        </w:rPr>
        <w:t>信息系统及时查看是否通过</w:t>
      </w:r>
      <w:bookmarkStart w:id="1" w:name="_Hlk46239276"/>
      <w:r>
        <w:rPr>
          <w:rFonts w:eastAsia="仿宋_GB2312"/>
          <w:szCs w:val="32"/>
        </w:rPr>
        <w:t>了网上预审</w:t>
      </w:r>
      <w:bookmarkEnd w:id="1"/>
      <w:r>
        <w:rPr>
          <w:rFonts w:eastAsia="仿宋_GB2312"/>
          <w:szCs w:val="32"/>
        </w:rPr>
        <w:t>。网上预审已通过的，请按要求前往</w:t>
      </w:r>
      <w:r>
        <w:rPr>
          <w:rFonts w:eastAsia="仿宋_GB2312" w:hint="eastAsia"/>
          <w:szCs w:val="32"/>
        </w:rPr>
        <w:t>成华区</w:t>
      </w:r>
      <w:r>
        <w:rPr>
          <w:rFonts w:eastAsia="仿宋_GB2312"/>
          <w:szCs w:val="32"/>
        </w:rPr>
        <w:t>人社局提交职称评审相关的纸质资料，进行现场审核。</w:t>
      </w:r>
    </w:p>
    <w:p w:rsidR="00CC35AD" w:rsidRDefault="00CC35AD" w:rsidP="00CC35AD">
      <w:pPr>
        <w:spacing w:line="620" w:lineRule="exact"/>
        <w:ind w:firstLineChars="200" w:firstLine="640"/>
        <w:rPr>
          <w:rFonts w:ascii="Times New Roman" w:eastAsia="黑体" w:hAnsi="Times New Roman"/>
          <w:szCs w:val="32"/>
        </w:rPr>
      </w:pPr>
      <w:r w:rsidRPr="00BB45D8">
        <w:rPr>
          <w:rFonts w:ascii="Times New Roman" w:eastAsia="黑体" w:hAnsi="Times New Roman" w:hint="eastAsia"/>
          <w:szCs w:val="32"/>
        </w:rPr>
        <w:t>二</w:t>
      </w:r>
      <w:r>
        <w:rPr>
          <w:rFonts w:eastAsia="仿宋_GB2312" w:hint="eastAsia"/>
          <w:szCs w:val="32"/>
        </w:rPr>
        <w:t>、</w:t>
      </w:r>
      <w:r>
        <w:rPr>
          <w:rFonts w:ascii="Times New Roman" w:eastAsia="黑体" w:hAnsi="Times New Roman" w:hint="eastAsia"/>
          <w:szCs w:val="32"/>
        </w:rPr>
        <w:t>缴费及开票基本流程</w:t>
      </w:r>
    </w:p>
    <w:p w:rsidR="00CC35AD" w:rsidRDefault="00CC35AD" w:rsidP="00CC35AD">
      <w:pPr>
        <w:ind w:firstLineChars="200" w:firstLine="640"/>
        <w:jc w:val="left"/>
        <w:rPr>
          <w:rFonts w:ascii="Times New Roman" w:eastAsia="仿宋_GB2312" w:hAnsi="Times New Roman"/>
          <w:szCs w:val="32"/>
        </w:rPr>
      </w:pPr>
      <w:r>
        <w:rPr>
          <w:rFonts w:eastAsia="仿宋_GB2312"/>
          <w:szCs w:val="32"/>
        </w:rPr>
        <w:t>（一）</w:t>
      </w:r>
      <w:r>
        <w:rPr>
          <w:rFonts w:eastAsia="仿宋_GB2312" w:hint="eastAsia"/>
          <w:szCs w:val="32"/>
        </w:rPr>
        <w:t>、</w:t>
      </w:r>
      <w:r>
        <w:rPr>
          <w:rFonts w:ascii="Times New Roman" w:eastAsia="仿宋_GB2312" w:hAnsi="Times New Roman" w:hint="eastAsia"/>
          <w:szCs w:val="32"/>
        </w:rPr>
        <w:t>申报人现场审核通过后，提交纸质材料，现场缴费</w:t>
      </w:r>
      <w:r>
        <w:rPr>
          <w:rFonts w:ascii="Times New Roman" w:eastAsia="仿宋_GB2312" w:hAnsi="Times New Roman" w:hint="eastAsia"/>
          <w:kern w:val="0"/>
          <w:szCs w:val="32"/>
        </w:rPr>
        <w:t>（不通过职称评审网上申报系统缴费）</w:t>
      </w:r>
      <w:r>
        <w:rPr>
          <w:rFonts w:ascii="Times New Roman" w:eastAsia="仿宋_GB2312" w:hAnsi="Times New Roman" w:hint="eastAsia"/>
          <w:szCs w:val="32"/>
        </w:rPr>
        <w:t>。</w:t>
      </w:r>
    </w:p>
    <w:p w:rsidR="00CC35AD" w:rsidRDefault="00CC35AD" w:rsidP="00CC35AD">
      <w:pPr>
        <w:ind w:firstLineChars="200" w:firstLine="640"/>
        <w:jc w:val="left"/>
        <w:rPr>
          <w:rFonts w:ascii="Times New Roman" w:eastAsia="仿宋_GB2312" w:hAnsi="Times New Roman"/>
          <w:kern w:val="0"/>
          <w:szCs w:val="32"/>
        </w:rPr>
      </w:pPr>
      <w:r>
        <w:rPr>
          <w:rFonts w:eastAsia="仿宋_GB2312"/>
          <w:szCs w:val="32"/>
        </w:rPr>
        <w:t>（二）</w:t>
      </w:r>
      <w:r>
        <w:rPr>
          <w:rFonts w:eastAsia="仿宋_GB2312" w:hint="eastAsia"/>
          <w:szCs w:val="32"/>
        </w:rPr>
        <w:t>、</w:t>
      </w:r>
      <w:proofErr w:type="gramStart"/>
      <w:r w:rsidRPr="00325E84">
        <w:rPr>
          <w:rFonts w:ascii="Times New Roman" w:eastAsia="仿宋_GB2312" w:hAnsi="Times New Roman" w:hint="eastAsia"/>
          <w:kern w:val="0"/>
          <w:szCs w:val="32"/>
        </w:rPr>
        <w:t>关注微信小</w:t>
      </w:r>
      <w:proofErr w:type="gramEnd"/>
      <w:r w:rsidRPr="00325E84">
        <w:rPr>
          <w:rFonts w:ascii="Times New Roman" w:eastAsia="仿宋_GB2312" w:hAnsi="Times New Roman" w:hint="eastAsia"/>
          <w:kern w:val="0"/>
          <w:szCs w:val="32"/>
        </w:rPr>
        <w:t>程序电子票夹→手机注册（需和申报预留手机号相同）→票夹，请在缴费当天下午</w:t>
      </w:r>
      <w:r w:rsidRPr="00325E84">
        <w:rPr>
          <w:rFonts w:ascii="Times New Roman" w:eastAsia="仿宋_GB2312" w:hAnsi="Times New Roman" w:hint="eastAsia"/>
          <w:kern w:val="0"/>
          <w:szCs w:val="32"/>
        </w:rPr>
        <w:t>5</w:t>
      </w:r>
      <w:r w:rsidRPr="00325E84">
        <w:rPr>
          <w:rFonts w:ascii="Times New Roman" w:eastAsia="仿宋_GB2312" w:hAnsi="Times New Roman" w:hint="eastAsia"/>
          <w:kern w:val="0"/>
          <w:szCs w:val="32"/>
        </w:rPr>
        <w:t>点前注册手机号否则会出现无法接收电子发票的情况</w:t>
      </w:r>
      <w:r>
        <w:rPr>
          <w:rFonts w:ascii="Times New Roman" w:eastAsia="仿宋_GB2312" w:hAnsi="Times New Roman" w:hint="eastAsia"/>
          <w:kern w:val="0"/>
          <w:szCs w:val="32"/>
        </w:rPr>
        <w:t>。</w:t>
      </w:r>
    </w:p>
    <w:p w:rsidR="005556E0" w:rsidRPr="00CC35AD" w:rsidRDefault="005556E0"/>
    <w:sectPr w:rsidR="005556E0" w:rsidRPr="00CC35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AD"/>
    <w:rsid w:val="005556E0"/>
    <w:rsid w:val="008125F2"/>
    <w:rsid w:val="00CC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AD"/>
    <w:pPr>
      <w:widowControl w:val="0"/>
      <w:spacing w:line="600" w:lineRule="exact"/>
      <w:jc w:val="both"/>
    </w:pPr>
    <w:rPr>
      <w:rFonts w:ascii="Calibri" w:eastAsia="方正仿宋简体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AD"/>
    <w:pPr>
      <w:widowControl w:val="0"/>
      <w:spacing w:line="600" w:lineRule="exact"/>
      <w:jc w:val="both"/>
    </w:pPr>
    <w:rPr>
      <w:rFonts w:ascii="Calibri" w:eastAsia="方正仿宋简体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684</Characters>
  <Application>Microsoft Office Word</Application>
  <DocSecurity>0</DocSecurity>
  <Lines>5</Lines>
  <Paragraphs>1</Paragraphs>
  <ScaleCrop>false</ScaleCrop>
  <Company>神州网信技术有限公司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2020-09-29T05:40:00Z</dcterms:created>
  <dcterms:modified xsi:type="dcterms:W3CDTF">2020-09-29T07:14:00Z</dcterms:modified>
</cp:coreProperties>
</file>